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1B5" w:rsidRDefault="0014393B" w:rsidP="00B951B5">
      <w:pPr>
        <w:pStyle w:val="ListParagraph"/>
        <w:numPr>
          <w:ilvl w:val="0"/>
          <w:numId w:val="1"/>
        </w:numPr>
        <w:spacing w:line="360" w:lineRule="auto"/>
      </w:pPr>
      <w:r>
        <w:t>In</w:t>
      </w:r>
      <w:r w:rsidR="00B951B5">
        <w:t xml:space="preserve">tro </w:t>
      </w:r>
    </w:p>
    <w:p w:rsidR="00B951B5" w:rsidRDefault="00B951B5" w:rsidP="00B951B5">
      <w:pPr>
        <w:pStyle w:val="ListParagraph"/>
        <w:numPr>
          <w:ilvl w:val="1"/>
          <w:numId w:val="1"/>
        </w:numPr>
        <w:spacing w:line="360" w:lineRule="auto"/>
      </w:pPr>
      <w:r>
        <w:t xml:space="preserve">Thesis 1: The American Revolution had a positive impact on both slavery and the status of women. </w:t>
      </w:r>
    </w:p>
    <w:p w:rsidR="00B951B5" w:rsidRDefault="00B951B5" w:rsidP="00B951B5">
      <w:pPr>
        <w:pStyle w:val="ListParagraph"/>
        <w:numPr>
          <w:ilvl w:val="1"/>
          <w:numId w:val="1"/>
        </w:numPr>
        <w:spacing w:line="360" w:lineRule="auto"/>
      </w:pPr>
      <w:r>
        <w:t>Thesis 2</w:t>
      </w:r>
      <w:proofErr w:type="gramStart"/>
      <w:r>
        <w:t>:The</w:t>
      </w:r>
      <w:proofErr w:type="gramEnd"/>
      <w:r>
        <w:t xml:space="preserve"> Am. Rev. had a negative impact on slavery out an overall positive impact on woman. </w:t>
      </w:r>
    </w:p>
    <w:p w:rsidR="00B951B5" w:rsidRDefault="00B951B5" w:rsidP="00B951B5">
      <w:pPr>
        <w:pStyle w:val="ListParagraph"/>
        <w:numPr>
          <w:ilvl w:val="0"/>
          <w:numId w:val="1"/>
        </w:numPr>
        <w:spacing w:line="360" w:lineRule="auto"/>
      </w:pPr>
      <w:r>
        <w:t>Body 1- Slavery</w:t>
      </w:r>
    </w:p>
    <w:p w:rsidR="00B951B5" w:rsidRDefault="00B951B5" w:rsidP="00B951B5">
      <w:pPr>
        <w:pStyle w:val="ListParagraph"/>
        <w:numPr>
          <w:ilvl w:val="1"/>
          <w:numId w:val="1"/>
        </w:numPr>
        <w:spacing w:line="360" w:lineRule="auto"/>
      </w:pPr>
      <w:r>
        <w:t>Sparked abolition, exposed to liberty, desired freedom.</w:t>
      </w:r>
    </w:p>
    <w:p w:rsidR="00B951B5" w:rsidRDefault="00B951B5" w:rsidP="00B951B5">
      <w:pPr>
        <w:pStyle w:val="ListParagraph"/>
        <w:numPr>
          <w:ilvl w:val="1"/>
          <w:numId w:val="1"/>
        </w:numPr>
        <w:spacing w:line="360" w:lineRule="auto"/>
      </w:pPr>
      <w:r>
        <w:t>Many escaped to freedom.</w:t>
      </w:r>
    </w:p>
    <w:p w:rsidR="00B951B5" w:rsidRDefault="00B951B5" w:rsidP="00B951B5">
      <w:pPr>
        <w:pStyle w:val="ListParagraph"/>
        <w:numPr>
          <w:ilvl w:val="1"/>
          <w:numId w:val="1"/>
        </w:numPr>
        <w:spacing w:line="360" w:lineRule="auto"/>
      </w:pPr>
      <w:proofErr w:type="spellStart"/>
      <w:r>
        <w:t>Lemmel</w:t>
      </w:r>
      <w:proofErr w:type="spellEnd"/>
      <w:r>
        <w:t xml:space="preserve"> Hayes (American </w:t>
      </w:r>
      <w:proofErr w:type="spellStart"/>
      <w:r>
        <w:t>American</w:t>
      </w:r>
      <w:proofErr w:type="spellEnd"/>
      <w:r>
        <w:t xml:space="preserve">) </w:t>
      </w:r>
      <w:proofErr w:type="spellStart"/>
      <w:proofErr w:type="gramStart"/>
      <w:r>
        <w:t>didin’t</w:t>
      </w:r>
      <w:proofErr w:type="spellEnd"/>
      <w:r>
        <w:t xml:space="preserve"> believe</w:t>
      </w:r>
      <w:proofErr w:type="gramEnd"/>
      <w:r>
        <w:t xml:space="preserve"> color should determine natural rights.</w:t>
      </w:r>
    </w:p>
    <w:p w:rsidR="00B951B5" w:rsidRDefault="00B951B5" w:rsidP="00B951B5">
      <w:pPr>
        <w:pStyle w:val="ListParagraph"/>
        <w:numPr>
          <w:ilvl w:val="0"/>
          <w:numId w:val="1"/>
        </w:numPr>
        <w:spacing w:line="360" w:lineRule="auto"/>
      </w:pPr>
      <w:r>
        <w:t xml:space="preserve">Body 2- </w:t>
      </w:r>
      <w:proofErr w:type="spellStart"/>
      <w:r>
        <w:t>Counterarguement</w:t>
      </w:r>
      <w:proofErr w:type="spellEnd"/>
      <w:r>
        <w:t xml:space="preserve"> </w:t>
      </w:r>
    </w:p>
    <w:p w:rsidR="00B951B5" w:rsidRDefault="00B951B5" w:rsidP="00B951B5">
      <w:pPr>
        <w:pStyle w:val="ListParagraph"/>
        <w:numPr>
          <w:ilvl w:val="1"/>
          <w:numId w:val="1"/>
        </w:numPr>
        <w:spacing w:line="360" w:lineRule="auto"/>
      </w:pPr>
      <w:r>
        <w:t xml:space="preserve">Although the Am. Rev. sparked the desire for African American freedom from slavery, the intentional </w:t>
      </w:r>
      <w:proofErr w:type="spellStart"/>
      <w:r>
        <w:t>exculsion</w:t>
      </w:r>
      <w:proofErr w:type="spellEnd"/>
      <w:r>
        <w:t xml:space="preserve"> of slavery from the Declaration of </w:t>
      </w:r>
      <w:proofErr w:type="spellStart"/>
      <w:r>
        <w:t>Indepenc</w:t>
      </w:r>
      <w:proofErr w:type="spellEnd"/>
      <w:r>
        <w:t xml:space="preserve"> e allowed the sectional conflict of slavery to continue on, prolonging slavery in America.</w:t>
      </w:r>
    </w:p>
    <w:p w:rsidR="00B951B5" w:rsidRDefault="00B951B5" w:rsidP="00B951B5">
      <w:pPr>
        <w:pStyle w:val="ListParagraph"/>
        <w:numPr>
          <w:ilvl w:val="0"/>
          <w:numId w:val="1"/>
        </w:numPr>
        <w:spacing w:line="360" w:lineRule="auto"/>
      </w:pPr>
      <w:r>
        <w:t>Body 3- Women</w:t>
      </w:r>
    </w:p>
    <w:p w:rsidR="00B951B5" w:rsidRDefault="00B951B5" w:rsidP="00B951B5">
      <w:pPr>
        <w:pStyle w:val="ListParagraph"/>
        <w:numPr>
          <w:ilvl w:val="1"/>
          <w:numId w:val="1"/>
        </w:numPr>
        <w:spacing w:line="360" w:lineRule="auto"/>
      </w:pPr>
      <w:r>
        <w:t>Men at war, so women took place of men at home.</w:t>
      </w:r>
    </w:p>
    <w:p w:rsidR="00B951B5" w:rsidRDefault="00B951B5" w:rsidP="00B951B5">
      <w:pPr>
        <w:pStyle w:val="ListParagraph"/>
        <w:numPr>
          <w:ilvl w:val="1"/>
          <w:numId w:val="1"/>
        </w:numPr>
        <w:spacing w:line="360" w:lineRule="auto"/>
      </w:pPr>
      <w:r>
        <w:t xml:space="preserve">Some went off to war with men to work/help out there. Cooked, nursed, </w:t>
      </w:r>
      <w:proofErr w:type="gramStart"/>
      <w:r>
        <w:t>cleaned</w:t>
      </w:r>
      <w:proofErr w:type="gramEnd"/>
      <w:r>
        <w:t>.</w:t>
      </w:r>
    </w:p>
    <w:p w:rsidR="00B951B5" w:rsidRDefault="00B951B5" w:rsidP="00B951B5">
      <w:pPr>
        <w:pStyle w:val="ListParagraph"/>
        <w:numPr>
          <w:ilvl w:val="1"/>
          <w:numId w:val="1"/>
        </w:numPr>
        <w:spacing w:line="360" w:lineRule="auto"/>
      </w:pPr>
      <w:r>
        <w:t xml:space="preserve">During/after the war, there was a call for women’s education. Some that led this </w:t>
      </w:r>
      <w:proofErr w:type="gramStart"/>
      <w:r>
        <w:t>movement</w:t>
      </w:r>
      <w:proofErr w:type="gramEnd"/>
      <w:r>
        <w:t xml:space="preserve"> were Benjamin Franklin and Benjamin Rush.</w:t>
      </w:r>
    </w:p>
    <w:p w:rsidR="00B951B5" w:rsidRDefault="00B951B5" w:rsidP="00B951B5">
      <w:pPr>
        <w:pStyle w:val="ListParagraph"/>
        <w:numPr>
          <w:ilvl w:val="2"/>
          <w:numId w:val="1"/>
        </w:numPr>
        <w:spacing w:line="360" w:lineRule="auto"/>
      </w:pPr>
      <w:r>
        <w:t>Republican Motherhood</w:t>
      </w:r>
    </w:p>
    <w:p w:rsidR="00B951B5" w:rsidRDefault="00B951B5" w:rsidP="00B951B5">
      <w:pPr>
        <w:pStyle w:val="ListParagraph"/>
        <w:numPr>
          <w:ilvl w:val="2"/>
          <w:numId w:val="1"/>
        </w:numPr>
        <w:spacing w:line="360" w:lineRule="auto"/>
      </w:pPr>
      <w:r>
        <w:t>Temporary right to divorce/vote for women</w:t>
      </w:r>
    </w:p>
    <w:p w:rsidR="00B951B5" w:rsidRDefault="00B951B5" w:rsidP="00B951B5">
      <w:pPr>
        <w:pStyle w:val="ListParagraph"/>
        <w:numPr>
          <w:ilvl w:val="0"/>
          <w:numId w:val="1"/>
        </w:numPr>
        <w:spacing w:line="360" w:lineRule="auto"/>
      </w:pPr>
      <w:r>
        <w:t>Conclusion</w:t>
      </w:r>
    </w:p>
    <w:p w:rsidR="00B951B5" w:rsidRDefault="00B951B5" w:rsidP="00B951B5">
      <w:pPr>
        <w:pStyle w:val="ListParagraph"/>
        <w:numPr>
          <w:ilvl w:val="1"/>
          <w:numId w:val="1"/>
        </w:numPr>
        <w:spacing w:line="360" w:lineRule="auto"/>
      </w:pPr>
      <w:r>
        <w:t>Overall, the Am. Rev. impacted slavery and women’s rights for the better.</w:t>
      </w:r>
    </w:p>
    <w:p w:rsidR="00B951B5" w:rsidRDefault="00B951B5" w:rsidP="00B951B5">
      <w:pPr>
        <w:pStyle w:val="ListParagraph"/>
        <w:numPr>
          <w:ilvl w:val="1"/>
          <w:numId w:val="1"/>
        </w:numPr>
        <w:spacing w:line="360" w:lineRule="auto"/>
      </w:pPr>
      <w:r>
        <w:t xml:space="preserve">Overall, the Am Rev. improved the status of women in American and prolonged the institution of slavery. </w:t>
      </w:r>
    </w:p>
    <w:sectPr w:rsidR="00B951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462BD"/>
    <w:multiLevelType w:val="hybridMultilevel"/>
    <w:tmpl w:val="DD7C7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51B5"/>
    <w:rsid w:val="0014393B"/>
    <w:rsid w:val="00881F0A"/>
    <w:rsid w:val="00B95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1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14jkerrigan</dc:creator>
  <cp:keywords/>
  <dc:description/>
  <cp:lastModifiedBy>14jkerrigan</cp:lastModifiedBy>
  <cp:revision>2</cp:revision>
  <dcterms:created xsi:type="dcterms:W3CDTF">2011-12-16T16:56:00Z</dcterms:created>
  <dcterms:modified xsi:type="dcterms:W3CDTF">2011-12-16T17:22:00Z</dcterms:modified>
</cp:coreProperties>
</file>